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BC" w:rsidRPr="008D15FF" w:rsidRDefault="00EC22BC">
      <w:pPr>
        <w:pStyle w:val="a3"/>
        <w:rPr>
          <w:rFonts w:ascii="Arial" w:hAnsi="Arial" w:cs="Arial"/>
          <w:color w:val="003366"/>
          <w:sz w:val="26"/>
          <w:szCs w:val="26"/>
          <w:lang w:val="en-US"/>
        </w:rPr>
      </w:pPr>
      <w:bookmarkStart w:id="0" w:name="_GoBack"/>
      <w:bookmarkEnd w:id="0"/>
    </w:p>
    <w:p w:rsidR="00BA4DCD" w:rsidRDefault="001C2415">
      <w:pPr>
        <w:pStyle w:val="a3"/>
        <w:rPr>
          <w:rFonts w:ascii="Arial" w:hAnsi="Arial" w:cs="Arial"/>
          <w:color w:val="003366"/>
          <w:sz w:val="26"/>
          <w:szCs w:val="26"/>
        </w:rPr>
      </w:pPr>
      <w:r w:rsidRPr="008D15FF">
        <w:rPr>
          <w:rFonts w:ascii="Arial" w:hAnsi="Arial" w:cs="Arial"/>
          <w:color w:val="003366"/>
          <w:sz w:val="26"/>
          <w:szCs w:val="26"/>
        </w:rPr>
        <w:t>ОПРОСНЫЙ ЛИСТ ДЛЯ ЗАКАЗА Ирвис</w:t>
      </w:r>
      <w:r w:rsidRPr="008D15FF">
        <w:rPr>
          <w:rFonts w:ascii="Arial" w:hAnsi="Arial" w:cs="Arial"/>
          <w:color w:val="003366"/>
          <w:sz w:val="26"/>
          <w:szCs w:val="26"/>
        </w:rPr>
        <w:noBreakHyphen/>
        <w:t>РС4</w:t>
      </w:r>
      <w:r w:rsidR="00A314F8">
        <w:rPr>
          <w:rFonts w:ascii="Arial" w:hAnsi="Arial" w:cs="Arial"/>
          <w:color w:val="003366"/>
          <w:sz w:val="26"/>
          <w:szCs w:val="26"/>
        </w:rPr>
        <w:t>М</w:t>
      </w:r>
      <w:r w:rsidRPr="008D15FF">
        <w:rPr>
          <w:rFonts w:ascii="Arial" w:hAnsi="Arial" w:cs="Arial"/>
          <w:color w:val="003366"/>
          <w:sz w:val="26"/>
          <w:szCs w:val="26"/>
        </w:rPr>
        <w:noBreakHyphen/>
        <w:t>Пп</w:t>
      </w:r>
      <w:r w:rsidR="00A314F8">
        <w:rPr>
          <w:rFonts w:ascii="Arial" w:hAnsi="Arial" w:cs="Arial"/>
          <w:color w:val="003366"/>
          <w:sz w:val="26"/>
          <w:szCs w:val="26"/>
        </w:rPr>
        <w:t xml:space="preserve">  Многоканальный</w:t>
      </w:r>
    </w:p>
    <w:p w:rsidR="00A314F8" w:rsidRPr="00A314F8" w:rsidRDefault="00A314F8">
      <w:pPr>
        <w:pStyle w:val="a3"/>
        <w:rPr>
          <w:rFonts w:ascii="Arial" w:hAnsi="Arial" w:cs="Arial"/>
          <w:b w:val="0"/>
          <w:color w:val="003366"/>
          <w:sz w:val="20"/>
          <w:szCs w:val="20"/>
        </w:rPr>
      </w:pPr>
      <w:r w:rsidRPr="00A314F8">
        <w:rPr>
          <w:rFonts w:ascii="Arial" w:hAnsi="Arial" w:cs="Arial"/>
          <w:i/>
          <w:color w:val="003366"/>
          <w:sz w:val="26"/>
          <w:szCs w:val="26"/>
        </w:rPr>
        <w:t>Ультразвуковой   Вихревой</w:t>
      </w:r>
      <w:r>
        <w:rPr>
          <w:rFonts w:ascii="Arial" w:hAnsi="Arial" w:cs="Arial"/>
          <w:color w:val="003366"/>
          <w:sz w:val="26"/>
          <w:szCs w:val="26"/>
        </w:rPr>
        <w:t xml:space="preserve">  </w:t>
      </w:r>
      <w:r w:rsidRPr="00A314F8">
        <w:rPr>
          <w:rFonts w:ascii="Arial" w:hAnsi="Arial" w:cs="Arial"/>
          <w:b w:val="0"/>
          <w:color w:val="003366"/>
          <w:sz w:val="20"/>
          <w:szCs w:val="20"/>
        </w:rPr>
        <w:t>(обвести)</w:t>
      </w:r>
    </w:p>
    <w:p w:rsidR="001C2415" w:rsidRPr="007E6549" w:rsidRDefault="001C2415">
      <w:pPr>
        <w:pStyle w:val="a3"/>
        <w:rPr>
          <w:color w:val="003366"/>
          <w:sz w:val="22"/>
          <w:szCs w:val="22"/>
        </w:rPr>
      </w:pPr>
    </w:p>
    <w:p w:rsidR="001C2415" w:rsidRPr="008D15FF" w:rsidRDefault="001C2415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4"/>
          <w:szCs w:val="24"/>
        </w:rPr>
        <w:t>1.</w:t>
      </w:r>
      <w:r w:rsidRPr="008D15FF">
        <w:rPr>
          <w:b w:val="0"/>
          <w:bCs w:val="0"/>
          <w:color w:val="003366"/>
          <w:sz w:val="24"/>
          <w:szCs w:val="24"/>
        </w:rPr>
        <w:t xml:space="preserve"> </w:t>
      </w:r>
      <w:r w:rsidRPr="008D15FF">
        <w:rPr>
          <w:b w:val="0"/>
          <w:bCs w:val="0"/>
          <w:color w:val="003366"/>
          <w:sz w:val="22"/>
          <w:szCs w:val="22"/>
        </w:rPr>
        <w:t>Предприятие заказчик: ________________________________________________________</w:t>
      </w:r>
    </w:p>
    <w:p w:rsidR="001C2415" w:rsidRPr="008D15FF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1.1.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 </w:t>
      </w:r>
      <w:r w:rsidRPr="008D15FF">
        <w:rPr>
          <w:b w:val="0"/>
          <w:bCs w:val="0"/>
          <w:color w:val="003366"/>
          <w:sz w:val="22"/>
          <w:szCs w:val="22"/>
        </w:rPr>
        <w:t>Объект установки: ________________________________________________________</w:t>
      </w:r>
    </w:p>
    <w:p w:rsidR="001C2415" w:rsidRPr="008D15FF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1.2. Юр./почтовый адрес: ______________________________________________________</w:t>
      </w:r>
    </w:p>
    <w:p w:rsidR="001C2415" w:rsidRPr="008D15FF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1.3. ИНН/КПП: ______________________________________________________________</w:t>
      </w:r>
    </w:p>
    <w:p w:rsidR="001C2415" w:rsidRPr="008D15FF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1.4. Способ отгрузки:      автоперевозчик      самовывоз</w:t>
      </w:r>
    </w:p>
    <w:p w:rsidR="001C2415" w:rsidRPr="008D15FF" w:rsidRDefault="00780C8D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2</w:t>
      </w:r>
      <w:r w:rsidR="001C2415" w:rsidRPr="008D15FF">
        <w:rPr>
          <w:color w:val="003366"/>
          <w:sz w:val="22"/>
          <w:szCs w:val="22"/>
        </w:rPr>
        <w:t>.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 Измеряемая среда:</w:t>
      </w:r>
    </w:p>
    <w:p w:rsidR="001C2415" w:rsidRPr="008D15FF" w:rsidRDefault="00780C8D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2</w:t>
      </w:r>
      <w:r w:rsidR="001C2415" w:rsidRPr="008D15FF">
        <w:rPr>
          <w:b w:val="0"/>
          <w:bCs w:val="0"/>
          <w:color w:val="003366"/>
          <w:sz w:val="22"/>
          <w:szCs w:val="22"/>
        </w:rPr>
        <w:t>.1.     природный газ,   воздух,   азот,    другое________________________</w:t>
      </w:r>
    </w:p>
    <w:p w:rsidR="001C2415" w:rsidRPr="008D15FF" w:rsidRDefault="00CA6469" w:rsidP="00DD39E4">
      <w:pPr>
        <w:pStyle w:val="a3"/>
        <w:spacing w:line="336" w:lineRule="auto"/>
        <w:ind w:left="1021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вместо пунктов 2</w:t>
      </w:r>
      <w:r w:rsidR="001C2415" w:rsidRPr="008D15FF">
        <w:rPr>
          <w:b w:val="0"/>
          <w:bCs w:val="0"/>
          <w:color w:val="003366"/>
          <w:sz w:val="22"/>
          <w:szCs w:val="22"/>
        </w:rPr>
        <w:t>.2.-</w:t>
      </w:r>
      <w:r w:rsidRPr="008D15FF">
        <w:rPr>
          <w:b w:val="0"/>
          <w:bCs w:val="0"/>
          <w:color w:val="003366"/>
          <w:sz w:val="22"/>
          <w:szCs w:val="22"/>
        </w:rPr>
        <w:t xml:space="preserve"> 2</w:t>
      </w:r>
      <w:r w:rsidR="001C2415" w:rsidRPr="008D15FF">
        <w:rPr>
          <w:b w:val="0"/>
          <w:bCs w:val="0"/>
          <w:color w:val="003366"/>
          <w:sz w:val="22"/>
          <w:szCs w:val="22"/>
        </w:rPr>
        <w:t>.4. рекомендуется поставлять паспорт на газ,</w:t>
      </w:r>
    </w:p>
    <w:p w:rsidR="001C2415" w:rsidRPr="008D15FF" w:rsidRDefault="001C2415" w:rsidP="00DD39E4">
      <w:pPr>
        <w:pStyle w:val="a3"/>
        <w:spacing w:line="336" w:lineRule="auto"/>
        <w:ind w:left="1021"/>
        <w:jc w:val="left"/>
        <w:rPr>
          <w:color w:val="003366"/>
          <w:sz w:val="22"/>
          <w:szCs w:val="22"/>
          <w:u w:val="single"/>
        </w:rPr>
      </w:pPr>
      <w:r w:rsidRPr="008D15FF">
        <w:rPr>
          <w:color w:val="003366"/>
          <w:sz w:val="22"/>
          <w:szCs w:val="22"/>
          <w:u w:val="single"/>
        </w:rPr>
        <w:t>Внимание, для попутного нефтяного газа паспорт обязателен!</w:t>
      </w:r>
    </w:p>
    <w:p w:rsidR="001C2415" w:rsidRPr="00A314F8" w:rsidRDefault="00780C8D" w:rsidP="008D15FF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18"/>
          <w:szCs w:val="18"/>
        </w:rPr>
      </w:pPr>
      <w:r w:rsidRPr="00A314F8">
        <w:rPr>
          <w:b w:val="0"/>
          <w:bCs w:val="0"/>
          <w:color w:val="003366"/>
          <w:sz w:val="18"/>
          <w:szCs w:val="18"/>
        </w:rPr>
        <w:t>2</w:t>
      </w:r>
      <w:r w:rsidR="001C2415" w:rsidRPr="00A314F8">
        <w:rPr>
          <w:b w:val="0"/>
          <w:bCs w:val="0"/>
          <w:color w:val="003366"/>
          <w:sz w:val="18"/>
          <w:szCs w:val="18"/>
        </w:rPr>
        <w:t>.2. плотность при стандартных условиях (101,325 кПа, 293 °К</w:t>
      </w:r>
      <w:r w:rsidR="00EA552F" w:rsidRPr="00A314F8">
        <w:rPr>
          <w:b w:val="0"/>
          <w:bCs w:val="0"/>
          <w:color w:val="003366"/>
          <w:sz w:val="18"/>
          <w:szCs w:val="18"/>
        </w:rPr>
        <w:t>)_________________</w:t>
      </w:r>
      <w:r w:rsidR="0013314B" w:rsidRPr="00A314F8">
        <w:rPr>
          <w:b w:val="0"/>
          <w:bCs w:val="0"/>
          <w:color w:val="003366"/>
          <w:sz w:val="18"/>
          <w:szCs w:val="18"/>
        </w:rPr>
        <w:t>____________</w:t>
      </w:r>
    </w:p>
    <w:p w:rsidR="001C2415" w:rsidRPr="00A314F8" w:rsidRDefault="00780C8D" w:rsidP="008D15FF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18"/>
          <w:szCs w:val="18"/>
        </w:rPr>
      </w:pPr>
      <w:r w:rsidRPr="00A314F8">
        <w:rPr>
          <w:b w:val="0"/>
          <w:bCs w:val="0"/>
          <w:color w:val="003366"/>
          <w:sz w:val="18"/>
          <w:szCs w:val="18"/>
        </w:rPr>
        <w:t>2</w:t>
      </w:r>
      <w:r w:rsidR="001C2415" w:rsidRPr="00A314F8">
        <w:rPr>
          <w:b w:val="0"/>
          <w:bCs w:val="0"/>
          <w:color w:val="003366"/>
          <w:sz w:val="18"/>
          <w:szCs w:val="18"/>
        </w:rPr>
        <w:t xml:space="preserve">.3. концентрация двуокиси углерода </w:t>
      </w:r>
      <w:r w:rsidR="001C2415" w:rsidRPr="00A314F8">
        <w:rPr>
          <w:color w:val="003366"/>
          <w:sz w:val="18"/>
          <w:szCs w:val="18"/>
        </w:rPr>
        <w:t>СО</w:t>
      </w:r>
      <w:r w:rsidR="001C2415" w:rsidRPr="00A314F8">
        <w:rPr>
          <w:color w:val="003366"/>
          <w:sz w:val="18"/>
          <w:szCs w:val="18"/>
          <w:vertAlign w:val="subscript"/>
        </w:rPr>
        <w:t>2</w:t>
      </w:r>
      <w:r w:rsidR="001C2415" w:rsidRPr="00A314F8">
        <w:rPr>
          <w:color w:val="003366"/>
          <w:sz w:val="18"/>
          <w:szCs w:val="18"/>
        </w:rPr>
        <w:t>, %</w:t>
      </w:r>
      <w:r w:rsidR="001C2415" w:rsidRPr="00A314F8">
        <w:rPr>
          <w:b w:val="0"/>
          <w:bCs w:val="0"/>
          <w:color w:val="003366"/>
          <w:sz w:val="18"/>
          <w:szCs w:val="18"/>
        </w:rPr>
        <w:t xml:space="preserve"> (для природного газа)</w:t>
      </w:r>
      <w:r w:rsidR="00EA552F" w:rsidRPr="00A314F8">
        <w:rPr>
          <w:b w:val="0"/>
          <w:bCs w:val="0"/>
          <w:color w:val="003366"/>
          <w:sz w:val="18"/>
          <w:szCs w:val="18"/>
        </w:rPr>
        <w:t>_____________</w:t>
      </w:r>
      <w:r w:rsidR="0013314B" w:rsidRPr="00A314F8">
        <w:rPr>
          <w:b w:val="0"/>
          <w:bCs w:val="0"/>
          <w:color w:val="003366"/>
          <w:sz w:val="18"/>
          <w:szCs w:val="18"/>
        </w:rPr>
        <w:t>____________</w:t>
      </w:r>
    </w:p>
    <w:p w:rsidR="001C2415" w:rsidRPr="00A314F8" w:rsidRDefault="00780C8D" w:rsidP="008D15FF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18"/>
          <w:szCs w:val="18"/>
        </w:rPr>
      </w:pPr>
      <w:r w:rsidRPr="00A314F8">
        <w:rPr>
          <w:b w:val="0"/>
          <w:bCs w:val="0"/>
          <w:color w:val="003366"/>
          <w:sz w:val="18"/>
          <w:szCs w:val="18"/>
        </w:rPr>
        <w:t>2</w:t>
      </w:r>
      <w:r w:rsidR="001C2415" w:rsidRPr="00A314F8">
        <w:rPr>
          <w:b w:val="0"/>
          <w:bCs w:val="0"/>
          <w:color w:val="003366"/>
          <w:sz w:val="18"/>
          <w:szCs w:val="18"/>
        </w:rPr>
        <w:t xml:space="preserve">.4. концентрация азота </w:t>
      </w:r>
      <w:r w:rsidR="001C2415" w:rsidRPr="00A314F8">
        <w:rPr>
          <w:color w:val="003366"/>
          <w:sz w:val="18"/>
          <w:szCs w:val="18"/>
          <w:lang w:val="en-US"/>
        </w:rPr>
        <w:t>N</w:t>
      </w:r>
      <w:r w:rsidR="001C2415" w:rsidRPr="00A314F8">
        <w:rPr>
          <w:color w:val="003366"/>
          <w:sz w:val="18"/>
          <w:szCs w:val="18"/>
          <w:vertAlign w:val="subscript"/>
        </w:rPr>
        <w:t>2</w:t>
      </w:r>
      <w:r w:rsidR="001C2415" w:rsidRPr="00A314F8">
        <w:rPr>
          <w:color w:val="003366"/>
          <w:sz w:val="18"/>
          <w:szCs w:val="18"/>
        </w:rPr>
        <w:t>, %</w:t>
      </w:r>
      <w:r w:rsidR="001C2415" w:rsidRPr="00A314F8">
        <w:rPr>
          <w:b w:val="0"/>
          <w:bCs w:val="0"/>
          <w:color w:val="003366"/>
          <w:sz w:val="18"/>
          <w:szCs w:val="18"/>
        </w:rPr>
        <w:t xml:space="preserve"> (для природного газа</w:t>
      </w:r>
      <w:r w:rsidR="008D15FF" w:rsidRPr="00A314F8">
        <w:rPr>
          <w:b w:val="0"/>
          <w:bCs w:val="0"/>
          <w:color w:val="003366"/>
          <w:sz w:val="18"/>
          <w:szCs w:val="18"/>
        </w:rPr>
        <w:t>)</w:t>
      </w:r>
      <w:r w:rsidR="00EA552F" w:rsidRPr="00A314F8">
        <w:rPr>
          <w:b w:val="0"/>
          <w:bCs w:val="0"/>
          <w:color w:val="003366"/>
          <w:sz w:val="18"/>
          <w:szCs w:val="18"/>
        </w:rPr>
        <w:t>__________________________</w:t>
      </w:r>
      <w:r w:rsidR="0013314B" w:rsidRPr="00A314F8">
        <w:rPr>
          <w:b w:val="0"/>
          <w:bCs w:val="0"/>
          <w:color w:val="003366"/>
          <w:sz w:val="18"/>
          <w:szCs w:val="18"/>
        </w:rPr>
        <w:t>____________</w: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5664"/>
        <w:gridCol w:w="775"/>
        <w:gridCol w:w="792"/>
        <w:gridCol w:w="792"/>
        <w:gridCol w:w="792"/>
        <w:gridCol w:w="792"/>
      </w:tblGrid>
      <w:tr w:rsidR="00CC2B70">
        <w:tc>
          <w:tcPr>
            <w:tcW w:w="6439" w:type="dxa"/>
            <w:gridSpan w:val="2"/>
          </w:tcPr>
          <w:p w:rsidR="00CC2B70" w:rsidRDefault="00CC2B70" w:rsidP="008E2D52"/>
        </w:tc>
        <w:tc>
          <w:tcPr>
            <w:tcW w:w="792" w:type="dxa"/>
          </w:tcPr>
          <w:p w:rsidR="00CC2B70" w:rsidRDefault="00CC2B70" w:rsidP="008E2D52">
            <w:r>
              <w:t>1</w:t>
            </w:r>
          </w:p>
        </w:tc>
        <w:tc>
          <w:tcPr>
            <w:tcW w:w="792" w:type="dxa"/>
          </w:tcPr>
          <w:p w:rsidR="00CC2B70" w:rsidRDefault="00CC2B70" w:rsidP="008E2D52">
            <w:r>
              <w:t>2</w:t>
            </w:r>
          </w:p>
        </w:tc>
        <w:tc>
          <w:tcPr>
            <w:tcW w:w="792" w:type="dxa"/>
          </w:tcPr>
          <w:p w:rsidR="00CC2B70" w:rsidRDefault="00CC2B70" w:rsidP="008E2D52">
            <w:r>
              <w:t>3</w:t>
            </w:r>
          </w:p>
        </w:tc>
        <w:tc>
          <w:tcPr>
            <w:tcW w:w="792" w:type="dxa"/>
          </w:tcPr>
          <w:p w:rsidR="00CC2B70" w:rsidRDefault="00CC2B70" w:rsidP="008E2D52">
            <w:r>
              <w:t>4</w:t>
            </w:r>
          </w:p>
        </w:tc>
      </w:tr>
      <w:tr w:rsidR="00CC2B70">
        <w:tc>
          <w:tcPr>
            <w:tcW w:w="6439" w:type="dxa"/>
            <w:gridSpan w:val="2"/>
          </w:tcPr>
          <w:p w:rsidR="00CC2B70" w:rsidRDefault="008079D3" w:rsidP="008E2D52">
            <w:r>
              <w:rPr>
                <w:b/>
                <w:bCs/>
                <w:color w:val="003366"/>
                <w:sz w:val="22"/>
                <w:szCs w:val="22"/>
              </w:rPr>
              <w:t>3.</w:t>
            </w:r>
            <w:r w:rsidR="00CC2B70" w:rsidRPr="008D15FF">
              <w:rPr>
                <w:b/>
                <w:bCs/>
                <w:color w:val="003366"/>
                <w:sz w:val="22"/>
                <w:szCs w:val="22"/>
              </w:rPr>
              <w:t>Диаметр первичного преобразователя (Ду)</w:t>
            </w:r>
            <w:r w:rsidR="00CC2B70">
              <w:rPr>
                <w:b/>
                <w:bCs/>
                <w:color w:val="003366"/>
                <w:sz w:val="22"/>
                <w:szCs w:val="22"/>
              </w:rPr>
              <w:t xml:space="preserve"> </w:t>
            </w:r>
            <w:r w:rsidR="00CC2B70" w:rsidRPr="008D15FF">
              <w:rPr>
                <w:b/>
                <w:bCs/>
                <w:color w:val="003366"/>
                <w:sz w:val="22"/>
                <w:szCs w:val="22"/>
              </w:rPr>
              <w:t xml:space="preserve">мм </w:t>
            </w:r>
          </w:p>
        </w:tc>
        <w:tc>
          <w:tcPr>
            <w:tcW w:w="792" w:type="dxa"/>
          </w:tcPr>
          <w:p w:rsidR="00CC2B70" w:rsidRDefault="00CC2B70" w:rsidP="00A314F8">
            <w:pPr>
              <w:jc w:val="center"/>
            </w:pPr>
          </w:p>
        </w:tc>
        <w:tc>
          <w:tcPr>
            <w:tcW w:w="792" w:type="dxa"/>
          </w:tcPr>
          <w:p w:rsidR="00CC2B70" w:rsidRDefault="00CC2B70" w:rsidP="00A314F8">
            <w:pPr>
              <w:jc w:val="center"/>
            </w:pPr>
          </w:p>
        </w:tc>
        <w:tc>
          <w:tcPr>
            <w:tcW w:w="792" w:type="dxa"/>
          </w:tcPr>
          <w:p w:rsidR="00CC2B70" w:rsidRDefault="00CC2B70" w:rsidP="00A314F8">
            <w:pPr>
              <w:jc w:val="center"/>
            </w:pPr>
          </w:p>
        </w:tc>
        <w:tc>
          <w:tcPr>
            <w:tcW w:w="792" w:type="dxa"/>
          </w:tcPr>
          <w:p w:rsidR="00CC2B70" w:rsidRDefault="00CC2B70" w:rsidP="00A314F8">
            <w:pPr>
              <w:jc w:val="center"/>
            </w:pPr>
          </w:p>
        </w:tc>
      </w:tr>
      <w:tr w:rsidR="00CC2B70">
        <w:trPr>
          <w:trHeight w:val="361"/>
        </w:trPr>
        <w:tc>
          <w:tcPr>
            <w:tcW w:w="5664" w:type="dxa"/>
            <w:vMerge w:val="restart"/>
          </w:tcPr>
          <w:p w:rsidR="00CC2B70" w:rsidRPr="008D15FF" w:rsidRDefault="008079D3" w:rsidP="00CC2B70">
            <w:pPr>
              <w:pStyle w:val="a3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>
              <w:rPr>
                <w:b w:val="0"/>
                <w:bCs w:val="0"/>
                <w:color w:val="003366"/>
                <w:sz w:val="22"/>
                <w:szCs w:val="22"/>
              </w:rPr>
              <w:t>4.</w:t>
            </w:r>
            <w:r w:rsidR="00CC2B70"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Избыточное давление измеряемой среды: </w:t>
            </w:r>
          </w:p>
          <w:p w:rsidR="00CC2B70" w:rsidRDefault="00CC2B70" w:rsidP="00CC2B70">
            <w:pPr>
              <w:pStyle w:val="a3"/>
              <w:ind w:left="284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Размерность   </w:t>
            </w:r>
            <w:r w:rsidRPr="0097280E">
              <w:rPr>
                <w:b w:val="0"/>
                <w:bCs w:val="0"/>
                <w:color w:val="003366"/>
                <w:sz w:val="22"/>
                <w:szCs w:val="22"/>
              </w:rPr>
              <w:t xml:space="preserve">   </w:t>
            </w: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   (кгс/см2)     (кПа)     (МПа)</w:t>
            </w:r>
          </w:p>
          <w:p w:rsidR="00CC2B70" w:rsidRPr="008D15FF" w:rsidRDefault="00CC2B70" w:rsidP="00CC2B70">
            <w:pPr>
              <w:pStyle w:val="a3"/>
              <w:ind w:left="284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>
              <w:rPr>
                <w:b w:val="0"/>
                <w:bCs w:val="0"/>
                <w:color w:val="003366"/>
                <w:sz w:val="22"/>
                <w:szCs w:val="22"/>
              </w:rPr>
              <w:t>нужное подчеркнуть</w:t>
            </w: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        </w:t>
            </w:r>
          </w:p>
        </w:tc>
        <w:tc>
          <w:tcPr>
            <w:tcW w:w="775" w:type="dxa"/>
          </w:tcPr>
          <w:p w:rsidR="00CC2B70" w:rsidRDefault="00CC2B70" w:rsidP="00CC2B70">
            <w:r w:rsidRPr="008D15FF">
              <w:rPr>
                <w:b/>
                <w:bCs/>
                <w:color w:val="003366"/>
                <w:sz w:val="22"/>
                <w:szCs w:val="22"/>
                <w:lang w:val="en-US"/>
              </w:rPr>
              <w:t>min</w:t>
            </w: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</w:tr>
      <w:tr w:rsidR="00CC2B70">
        <w:trPr>
          <w:trHeight w:val="367"/>
        </w:trPr>
        <w:tc>
          <w:tcPr>
            <w:tcW w:w="5664" w:type="dxa"/>
            <w:vMerge/>
          </w:tcPr>
          <w:p w:rsidR="00CC2B70" w:rsidRPr="008D15FF" w:rsidRDefault="00CC2B70" w:rsidP="00CC2B70">
            <w:pPr>
              <w:pStyle w:val="a3"/>
              <w:jc w:val="left"/>
              <w:rPr>
                <w:color w:val="003366"/>
                <w:sz w:val="22"/>
                <w:szCs w:val="22"/>
              </w:rPr>
            </w:pPr>
          </w:p>
        </w:tc>
        <w:tc>
          <w:tcPr>
            <w:tcW w:w="775" w:type="dxa"/>
          </w:tcPr>
          <w:p w:rsidR="00CC2B70" w:rsidRPr="008D15FF" w:rsidRDefault="00CC2B70" w:rsidP="00CC2B70">
            <w:pPr>
              <w:pStyle w:val="a3"/>
              <w:jc w:val="left"/>
              <w:rPr>
                <w:color w:val="003366"/>
                <w:sz w:val="22"/>
                <w:szCs w:val="22"/>
              </w:rPr>
            </w:pPr>
            <w:r w:rsidRPr="008D15FF">
              <w:rPr>
                <w:b w:val="0"/>
                <w:bCs w:val="0"/>
                <w:color w:val="003366"/>
                <w:sz w:val="22"/>
                <w:szCs w:val="22"/>
                <w:lang w:val="en-US"/>
              </w:rPr>
              <w:t>max</w:t>
            </w:r>
          </w:p>
        </w:tc>
        <w:tc>
          <w:tcPr>
            <w:tcW w:w="792" w:type="dxa"/>
          </w:tcPr>
          <w:p w:rsidR="00CC2B70" w:rsidRPr="00A314F8" w:rsidRDefault="00CC2B70" w:rsidP="00A314F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</w:tr>
      <w:tr w:rsidR="00CC2B70">
        <w:trPr>
          <w:trHeight w:val="491"/>
        </w:trPr>
        <w:tc>
          <w:tcPr>
            <w:tcW w:w="5664" w:type="dxa"/>
            <w:vMerge w:val="restart"/>
          </w:tcPr>
          <w:p w:rsidR="00CC2B70" w:rsidRPr="008D15FF" w:rsidRDefault="008079D3" w:rsidP="00CC2B70">
            <w:pPr>
              <w:pStyle w:val="a3"/>
              <w:ind w:left="284" w:hanging="284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>
              <w:rPr>
                <w:b w:val="0"/>
                <w:bCs w:val="0"/>
                <w:color w:val="003366"/>
                <w:sz w:val="22"/>
                <w:szCs w:val="22"/>
              </w:rPr>
              <w:t>5.</w:t>
            </w:r>
            <w:r w:rsidR="00CC2B70" w:rsidRPr="008D15FF">
              <w:rPr>
                <w:b w:val="0"/>
                <w:bCs w:val="0"/>
                <w:color w:val="003366"/>
                <w:sz w:val="22"/>
                <w:szCs w:val="22"/>
              </w:rPr>
              <w:t>Измеряемый объемный расход (норм.м</w:t>
            </w:r>
            <w:r w:rsidR="00CC2B70" w:rsidRPr="008D15FF">
              <w:rPr>
                <w:b w:val="0"/>
                <w:bCs w:val="0"/>
                <w:color w:val="003366"/>
                <w:sz w:val="22"/>
                <w:szCs w:val="22"/>
                <w:vertAlign w:val="superscript"/>
              </w:rPr>
              <w:t>3</w:t>
            </w:r>
            <w:r w:rsidR="00CC2B70"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/ч):  </w:t>
            </w:r>
          </w:p>
          <w:p w:rsidR="00CC2B70" w:rsidRPr="008D15FF" w:rsidRDefault="00CC2B70" w:rsidP="00CC2B70">
            <w:pPr>
              <w:pStyle w:val="a3"/>
              <w:ind w:left="18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>5.1 При максимальном давлении</w:t>
            </w:r>
          </w:p>
        </w:tc>
        <w:tc>
          <w:tcPr>
            <w:tcW w:w="775" w:type="dxa"/>
          </w:tcPr>
          <w:p w:rsidR="00CC2B70" w:rsidRDefault="00CC2B70" w:rsidP="00CC2B70">
            <w:r w:rsidRPr="008D15FF">
              <w:rPr>
                <w:b/>
                <w:bCs/>
                <w:color w:val="003366"/>
                <w:sz w:val="22"/>
                <w:szCs w:val="22"/>
                <w:lang w:val="en-US"/>
              </w:rPr>
              <w:t>min</w:t>
            </w: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</w:tr>
      <w:tr w:rsidR="00CC2B70">
        <w:trPr>
          <w:trHeight w:val="333"/>
        </w:trPr>
        <w:tc>
          <w:tcPr>
            <w:tcW w:w="5664" w:type="dxa"/>
            <w:vMerge/>
          </w:tcPr>
          <w:p w:rsidR="00CC2B70" w:rsidRPr="008D15FF" w:rsidRDefault="00CC2B70" w:rsidP="00CC2B70">
            <w:pPr>
              <w:pStyle w:val="a3"/>
              <w:ind w:left="284" w:hanging="284"/>
              <w:jc w:val="left"/>
              <w:rPr>
                <w:color w:val="003366"/>
                <w:sz w:val="22"/>
                <w:szCs w:val="22"/>
              </w:rPr>
            </w:pPr>
          </w:p>
        </w:tc>
        <w:tc>
          <w:tcPr>
            <w:tcW w:w="775" w:type="dxa"/>
          </w:tcPr>
          <w:p w:rsidR="00CC2B70" w:rsidRPr="008D15FF" w:rsidRDefault="00CC2B70" w:rsidP="00CC2B70">
            <w:pPr>
              <w:pStyle w:val="a3"/>
              <w:ind w:left="284" w:hanging="284"/>
              <w:jc w:val="left"/>
              <w:rPr>
                <w:color w:val="003366"/>
                <w:sz w:val="22"/>
                <w:szCs w:val="22"/>
              </w:rPr>
            </w:pPr>
            <w:r w:rsidRPr="008D15FF">
              <w:rPr>
                <w:b w:val="0"/>
                <w:bCs w:val="0"/>
                <w:color w:val="003366"/>
                <w:sz w:val="22"/>
                <w:szCs w:val="22"/>
                <w:lang w:val="en-US"/>
              </w:rPr>
              <w:t>max</w:t>
            </w:r>
          </w:p>
        </w:tc>
        <w:tc>
          <w:tcPr>
            <w:tcW w:w="792" w:type="dxa"/>
          </w:tcPr>
          <w:p w:rsidR="00CC2B70" w:rsidRPr="00A314F8" w:rsidRDefault="00CC2B70" w:rsidP="00A314F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</w:tr>
      <w:tr w:rsidR="00CC2B70">
        <w:trPr>
          <w:trHeight w:val="344"/>
        </w:trPr>
        <w:tc>
          <w:tcPr>
            <w:tcW w:w="5664" w:type="dxa"/>
            <w:vMerge w:val="restart"/>
          </w:tcPr>
          <w:p w:rsidR="00CC2B70" w:rsidRPr="008D15FF" w:rsidRDefault="00CC2B70" w:rsidP="00CC2B70">
            <w:pPr>
              <w:pStyle w:val="a3"/>
              <w:ind w:left="284" w:hanging="284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>Измеряемый объемный расход (норм.м</w:t>
            </w:r>
            <w:r w:rsidRPr="008D15FF">
              <w:rPr>
                <w:b w:val="0"/>
                <w:bCs w:val="0"/>
                <w:color w:val="003366"/>
                <w:sz w:val="22"/>
                <w:szCs w:val="22"/>
                <w:vertAlign w:val="superscript"/>
              </w:rPr>
              <w:t>3</w:t>
            </w: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/ч):  </w:t>
            </w:r>
          </w:p>
          <w:p w:rsidR="00CC2B70" w:rsidRPr="008D15FF" w:rsidRDefault="00CC2B70" w:rsidP="00CC2B70">
            <w:pPr>
              <w:pStyle w:val="a3"/>
              <w:ind w:left="18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>5.2 При минимальном давлении</w:t>
            </w:r>
          </w:p>
        </w:tc>
        <w:tc>
          <w:tcPr>
            <w:tcW w:w="775" w:type="dxa"/>
          </w:tcPr>
          <w:p w:rsidR="00CC2B70" w:rsidRDefault="00CC2B70" w:rsidP="00CC2B70">
            <w:r w:rsidRPr="008D15FF">
              <w:rPr>
                <w:b/>
                <w:bCs/>
                <w:color w:val="003366"/>
                <w:sz w:val="22"/>
                <w:szCs w:val="22"/>
                <w:lang w:val="en-US"/>
              </w:rPr>
              <w:t>min</w:t>
            </w: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</w:tr>
      <w:tr w:rsidR="00CC2B70">
        <w:trPr>
          <w:trHeight w:val="367"/>
        </w:trPr>
        <w:tc>
          <w:tcPr>
            <w:tcW w:w="5664" w:type="dxa"/>
            <w:vMerge/>
          </w:tcPr>
          <w:p w:rsidR="00CC2B70" w:rsidRPr="008D15FF" w:rsidRDefault="00CC2B70" w:rsidP="00CC2B70">
            <w:pPr>
              <w:pStyle w:val="a3"/>
              <w:ind w:left="18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</w:p>
        </w:tc>
        <w:tc>
          <w:tcPr>
            <w:tcW w:w="775" w:type="dxa"/>
          </w:tcPr>
          <w:p w:rsidR="00CC2B70" w:rsidRPr="008D15FF" w:rsidRDefault="00CC2B70" w:rsidP="008079D3">
            <w:pPr>
              <w:pStyle w:val="a3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8D15FF">
              <w:rPr>
                <w:b w:val="0"/>
                <w:bCs w:val="0"/>
                <w:color w:val="003366"/>
                <w:sz w:val="22"/>
                <w:szCs w:val="22"/>
                <w:lang w:val="en-US"/>
              </w:rPr>
              <w:t>max</w:t>
            </w:r>
          </w:p>
        </w:tc>
        <w:tc>
          <w:tcPr>
            <w:tcW w:w="792" w:type="dxa"/>
          </w:tcPr>
          <w:p w:rsidR="00CC2B70" w:rsidRPr="00A314F8" w:rsidRDefault="00CC2B70" w:rsidP="00A314F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</w:tr>
      <w:tr w:rsidR="00CC2B70">
        <w:trPr>
          <w:trHeight w:val="349"/>
        </w:trPr>
        <w:tc>
          <w:tcPr>
            <w:tcW w:w="5664" w:type="dxa"/>
            <w:vMerge w:val="restart"/>
          </w:tcPr>
          <w:p w:rsidR="00CC2B70" w:rsidRPr="008D15FF" w:rsidRDefault="00472EBB" w:rsidP="00CC2B70">
            <w:pPr>
              <w:pStyle w:val="a3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>
              <w:rPr>
                <w:b w:val="0"/>
                <w:bCs w:val="0"/>
                <w:color w:val="003366"/>
                <w:sz w:val="22"/>
                <w:szCs w:val="22"/>
              </w:rPr>
              <w:t xml:space="preserve">6. </w:t>
            </w:r>
            <w:r w:rsidR="00CC2B70" w:rsidRPr="008D15FF">
              <w:rPr>
                <w:b w:val="0"/>
                <w:bCs w:val="0"/>
                <w:color w:val="003366"/>
                <w:sz w:val="22"/>
                <w:szCs w:val="22"/>
              </w:rPr>
              <w:t>Температура измеряемой среды (</w:t>
            </w:r>
            <w:r w:rsidR="00CC2B70" w:rsidRPr="008D15FF">
              <w:rPr>
                <w:b w:val="0"/>
                <w:bCs w:val="0"/>
                <w:color w:val="003366"/>
                <w:sz w:val="22"/>
                <w:szCs w:val="22"/>
                <w:vertAlign w:val="superscript"/>
              </w:rPr>
              <w:t>о</w:t>
            </w:r>
            <w:r w:rsidR="00CC2B70"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С): </w:t>
            </w:r>
          </w:p>
        </w:tc>
        <w:tc>
          <w:tcPr>
            <w:tcW w:w="775" w:type="dxa"/>
          </w:tcPr>
          <w:p w:rsidR="00CC2B70" w:rsidRDefault="00CC2B70" w:rsidP="00CC2B70">
            <w:r w:rsidRPr="008D15FF">
              <w:rPr>
                <w:b/>
                <w:bCs/>
                <w:color w:val="003366"/>
                <w:sz w:val="22"/>
                <w:szCs w:val="22"/>
                <w:lang w:val="en-US"/>
              </w:rPr>
              <w:t>min</w:t>
            </w: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</w:tr>
      <w:tr w:rsidR="00CC2B70">
        <w:trPr>
          <w:trHeight w:val="346"/>
        </w:trPr>
        <w:tc>
          <w:tcPr>
            <w:tcW w:w="5664" w:type="dxa"/>
            <w:vMerge/>
          </w:tcPr>
          <w:p w:rsidR="00CC2B70" w:rsidRPr="008D15FF" w:rsidRDefault="00CC2B70" w:rsidP="00CC2B70">
            <w:pPr>
              <w:pStyle w:val="a3"/>
              <w:jc w:val="left"/>
              <w:rPr>
                <w:color w:val="003366"/>
                <w:sz w:val="22"/>
                <w:szCs w:val="22"/>
              </w:rPr>
            </w:pPr>
          </w:p>
        </w:tc>
        <w:tc>
          <w:tcPr>
            <w:tcW w:w="775" w:type="dxa"/>
          </w:tcPr>
          <w:p w:rsidR="00CC2B70" w:rsidRPr="008D15FF" w:rsidRDefault="008079D3" w:rsidP="00CC2B70">
            <w:pPr>
              <w:pStyle w:val="a3"/>
              <w:jc w:val="left"/>
              <w:rPr>
                <w:color w:val="003366"/>
                <w:sz w:val="22"/>
                <w:szCs w:val="22"/>
              </w:rPr>
            </w:pPr>
            <w:r w:rsidRPr="008D15FF">
              <w:rPr>
                <w:b w:val="0"/>
                <w:bCs w:val="0"/>
                <w:color w:val="003366"/>
                <w:sz w:val="22"/>
                <w:szCs w:val="22"/>
                <w:lang w:val="en-US"/>
              </w:rPr>
              <w:t>max</w:t>
            </w:r>
          </w:p>
        </w:tc>
        <w:tc>
          <w:tcPr>
            <w:tcW w:w="792" w:type="dxa"/>
          </w:tcPr>
          <w:p w:rsidR="00CC2B70" w:rsidRPr="00A314F8" w:rsidRDefault="00CC2B70" w:rsidP="00A314F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</w:tr>
      <w:tr w:rsidR="00CC2B70">
        <w:tc>
          <w:tcPr>
            <w:tcW w:w="6439" w:type="dxa"/>
            <w:gridSpan w:val="2"/>
          </w:tcPr>
          <w:p w:rsidR="00CC2B70" w:rsidRPr="008D15FF" w:rsidRDefault="00CC2B70" w:rsidP="00CC2B70">
            <w:pPr>
              <w:pStyle w:val="a3"/>
              <w:jc w:val="left"/>
              <w:rPr>
                <w:color w:val="003366"/>
                <w:sz w:val="10"/>
                <w:szCs w:val="10"/>
              </w:rPr>
            </w:pPr>
            <w:r w:rsidRPr="008D15FF">
              <w:rPr>
                <w:color w:val="003366"/>
                <w:sz w:val="10"/>
                <w:szCs w:val="10"/>
              </w:rPr>
              <w:t xml:space="preserve"> </w:t>
            </w:r>
            <w:r w:rsidR="00472EBB" w:rsidRPr="00A314F8">
              <w:rPr>
                <w:color w:val="003366"/>
                <w:sz w:val="22"/>
                <w:szCs w:val="22"/>
              </w:rPr>
              <w:t>7.</w:t>
            </w:r>
            <w:r w:rsidR="00472EBB">
              <w:rPr>
                <w:color w:val="003366"/>
                <w:sz w:val="10"/>
                <w:szCs w:val="10"/>
              </w:rPr>
              <w:t xml:space="preserve"> </w:t>
            </w: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>Обеспечение прямолинейным участком при врезке:</w:t>
            </w:r>
          </w:p>
          <w:p w:rsidR="00CC2B70" w:rsidRDefault="00CC2B70" w:rsidP="00CC2B70">
            <w:r>
              <w:rPr>
                <w:color w:val="003366"/>
                <w:sz w:val="22"/>
                <w:szCs w:val="22"/>
              </w:rPr>
              <w:t>Укажите вариант «А» или «И» или «НЕТ»</w:t>
            </w: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</w:tr>
      <w:tr w:rsidR="00CC2B70">
        <w:trPr>
          <w:trHeight w:val="377"/>
        </w:trPr>
        <w:tc>
          <w:tcPr>
            <w:tcW w:w="6439" w:type="dxa"/>
            <w:gridSpan w:val="2"/>
          </w:tcPr>
          <w:p w:rsidR="00CC2B70" w:rsidRDefault="00472EBB" w:rsidP="00CC2B70">
            <w:r>
              <w:rPr>
                <w:b/>
                <w:bCs/>
                <w:color w:val="003366"/>
                <w:sz w:val="22"/>
                <w:szCs w:val="22"/>
              </w:rPr>
              <w:t xml:space="preserve">8. </w:t>
            </w:r>
            <w:r w:rsidR="00CC2B70" w:rsidRPr="008D15FF">
              <w:rPr>
                <w:b/>
                <w:bCs/>
                <w:color w:val="003366"/>
                <w:sz w:val="22"/>
                <w:szCs w:val="22"/>
              </w:rPr>
              <w:t xml:space="preserve">Соединительный кабель  </w:t>
            </w:r>
            <w:r w:rsidR="00CC2B70">
              <w:rPr>
                <w:b/>
                <w:bCs/>
                <w:color w:val="003366"/>
                <w:sz w:val="22"/>
                <w:szCs w:val="22"/>
              </w:rPr>
              <w:t>(</w:t>
            </w:r>
            <w:r w:rsidR="00CC2B70" w:rsidRPr="008D15FF">
              <w:rPr>
                <w:b/>
                <w:bCs/>
                <w:color w:val="003366"/>
                <w:sz w:val="22"/>
                <w:szCs w:val="22"/>
              </w:rPr>
              <w:t xml:space="preserve"> </w:t>
            </w:r>
            <w:r w:rsidR="00CC2B70">
              <w:rPr>
                <w:b/>
                <w:bCs/>
                <w:color w:val="003366"/>
                <w:sz w:val="22"/>
                <w:szCs w:val="22"/>
              </w:rPr>
              <w:t>м.)</w:t>
            </w: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A314F8" w:rsidRDefault="00CC2B70" w:rsidP="00A314F8">
            <w:pPr>
              <w:jc w:val="center"/>
              <w:rPr>
                <w:sz w:val="22"/>
                <w:szCs w:val="22"/>
              </w:rPr>
            </w:pPr>
          </w:p>
        </w:tc>
      </w:tr>
      <w:tr w:rsidR="00472EBB">
        <w:trPr>
          <w:trHeight w:val="377"/>
        </w:trPr>
        <w:tc>
          <w:tcPr>
            <w:tcW w:w="6439" w:type="dxa"/>
            <w:gridSpan w:val="2"/>
          </w:tcPr>
          <w:p w:rsidR="00472EBB" w:rsidRPr="008D15FF" w:rsidRDefault="00472EBB" w:rsidP="00CC2B70">
            <w:pPr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 xml:space="preserve">9. </w:t>
            </w:r>
            <w:r w:rsidRPr="008D15FF">
              <w:rPr>
                <w:b/>
                <w:bCs/>
                <w:color w:val="003366"/>
                <w:sz w:val="22"/>
                <w:szCs w:val="22"/>
              </w:rPr>
              <w:t>Токовый выход</w:t>
            </w:r>
            <w:r>
              <w:rPr>
                <w:b/>
                <w:bCs/>
                <w:color w:val="003366"/>
                <w:sz w:val="22"/>
                <w:szCs w:val="22"/>
              </w:rPr>
              <w:t xml:space="preserve">  </w:t>
            </w:r>
            <w:r w:rsidRPr="008D15FF">
              <w:rPr>
                <w:b/>
                <w:bCs/>
                <w:color w:val="003366"/>
                <w:sz w:val="22"/>
                <w:szCs w:val="22"/>
              </w:rPr>
              <w:t>4…20</w:t>
            </w:r>
            <w:r w:rsidRPr="008D15FF">
              <w:rPr>
                <w:b/>
                <w:bCs/>
                <w:color w:val="003366"/>
                <w:sz w:val="22"/>
                <w:szCs w:val="22"/>
                <w:lang w:val="en-US"/>
              </w:rPr>
              <w:t>mA</w:t>
            </w:r>
          </w:p>
        </w:tc>
        <w:tc>
          <w:tcPr>
            <w:tcW w:w="792" w:type="dxa"/>
          </w:tcPr>
          <w:p w:rsidR="00472EBB" w:rsidRDefault="00472EBB" w:rsidP="00A314F8">
            <w:pPr>
              <w:jc w:val="center"/>
            </w:pPr>
          </w:p>
        </w:tc>
        <w:tc>
          <w:tcPr>
            <w:tcW w:w="792" w:type="dxa"/>
          </w:tcPr>
          <w:p w:rsidR="00472EBB" w:rsidRDefault="00472EBB" w:rsidP="00A314F8">
            <w:pPr>
              <w:jc w:val="center"/>
            </w:pPr>
          </w:p>
        </w:tc>
        <w:tc>
          <w:tcPr>
            <w:tcW w:w="792" w:type="dxa"/>
          </w:tcPr>
          <w:p w:rsidR="00472EBB" w:rsidRDefault="00472EBB" w:rsidP="00A314F8">
            <w:pPr>
              <w:jc w:val="center"/>
            </w:pPr>
          </w:p>
        </w:tc>
        <w:tc>
          <w:tcPr>
            <w:tcW w:w="792" w:type="dxa"/>
          </w:tcPr>
          <w:p w:rsidR="00472EBB" w:rsidRDefault="00472EBB" w:rsidP="00A314F8">
            <w:pPr>
              <w:jc w:val="center"/>
            </w:pPr>
          </w:p>
        </w:tc>
      </w:tr>
    </w:tbl>
    <w:p w:rsidR="009B7132" w:rsidRPr="008D15FF" w:rsidRDefault="009B7132" w:rsidP="008D15FF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10.</w:t>
      </w:r>
      <w:r w:rsidRPr="008D15FF">
        <w:rPr>
          <w:b w:val="0"/>
          <w:bCs w:val="0"/>
          <w:color w:val="003366"/>
          <w:sz w:val="22"/>
          <w:szCs w:val="22"/>
        </w:rPr>
        <w:t xml:space="preserve"> Комплектация шкафом ИРВИС-КИП</w:t>
      </w:r>
      <w:r w:rsidR="008D15FF" w:rsidRPr="008D15FF">
        <w:rPr>
          <w:b w:val="0"/>
          <w:bCs w:val="0"/>
          <w:color w:val="003366"/>
          <w:sz w:val="22"/>
          <w:szCs w:val="22"/>
        </w:rPr>
        <w:t>……………………………………….</w:t>
      </w:r>
      <w:r w:rsidRPr="008D15FF">
        <w:rPr>
          <w:b w:val="0"/>
          <w:bCs w:val="0"/>
          <w:color w:val="003366"/>
          <w:sz w:val="22"/>
          <w:szCs w:val="22"/>
        </w:rPr>
        <w:t xml:space="preserve">      ДА                         НЕТ</w:t>
      </w:r>
    </w:p>
    <w:p w:rsidR="00A314F8" w:rsidRPr="008D15FF" w:rsidRDefault="009B7132" w:rsidP="008D15FF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11</w:t>
      </w:r>
      <w:r w:rsidR="001C2415" w:rsidRPr="008D15FF">
        <w:rPr>
          <w:color w:val="003366"/>
          <w:sz w:val="22"/>
          <w:szCs w:val="22"/>
        </w:rPr>
        <w:t>.</w:t>
      </w:r>
      <w:r w:rsidR="00405F9C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A314F8">
        <w:rPr>
          <w:b w:val="0"/>
          <w:bCs w:val="0"/>
          <w:color w:val="003366"/>
          <w:sz w:val="22"/>
          <w:szCs w:val="22"/>
        </w:rPr>
        <w:t xml:space="preserve"> Устройство бесперебойного питания УБП-7.0…………………………………ДА                         НЕТ</w:t>
      </w:r>
    </w:p>
    <w:p w:rsidR="00852A2D" w:rsidRPr="008D15FF" w:rsidRDefault="00852A2D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</w:p>
    <w:p w:rsidR="001C2415" w:rsidRPr="008D15FF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                                      Руководитель организации:__________________________________</w:t>
      </w:r>
      <w:r w:rsidR="009B7132" w:rsidRPr="008D15FF">
        <w:rPr>
          <w:b w:val="0"/>
          <w:bCs w:val="0"/>
          <w:color w:val="003366"/>
          <w:sz w:val="22"/>
          <w:szCs w:val="22"/>
        </w:rPr>
        <w:t>___</w:t>
      </w:r>
      <w:r w:rsidRPr="008D15FF">
        <w:rPr>
          <w:b w:val="0"/>
          <w:bCs w:val="0"/>
          <w:color w:val="003366"/>
          <w:sz w:val="22"/>
          <w:szCs w:val="22"/>
        </w:rPr>
        <w:t>_</w:t>
      </w:r>
    </w:p>
    <w:p w:rsidR="001C2415" w:rsidRPr="008D15FF" w:rsidRDefault="001C2415">
      <w:pPr>
        <w:pStyle w:val="a3"/>
        <w:jc w:val="both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       М.П.                                                                                                             </w:t>
      </w:r>
      <w:r w:rsidR="009B7132" w:rsidRPr="008D15FF">
        <w:rPr>
          <w:b w:val="0"/>
          <w:bCs w:val="0"/>
          <w:color w:val="003366"/>
          <w:sz w:val="22"/>
          <w:szCs w:val="22"/>
        </w:rPr>
        <w:tab/>
      </w:r>
      <w:r w:rsidR="009B7132" w:rsidRPr="008D15FF">
        <w:rPr>
          <w:b w:val="0"/>
          <w:bCs w:val="0"/>
          <w:color w:val="003366"/>
          <w:sz w:val="22"/>
          <w:szCs w:val="22"/>
        </w:rPr>
        <w:tab/>
      </w:r>
      <w:r w:rsidRPr="008D15FF">
        <w:rPr>
          <w:b w:val="0"/>
          <w:bCs w:val="0"/>
          <w:color w:val="003366"/>
          <w:sz w:val="22"/>
          <w:szCs w:val="22"/>
        </w:rPr>
        <w:t xml:space="preserve">  </w:t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>(Фамилия И.О.)</w:t>
      </w:r>
    </w:p>
    <w:p w:rsidR="001C2415" w:rsidRPr="008D15FF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                                        Исполнитель:______________________________________________</w:t>
      </w:r>
      <w:r w:rsidR="009B7132" w:rsidRPr="008D15FF">
        <w:rPr>
          <w:b w:val="0"/>
          <w:bCs w:val="0"/>
          <w:color w:val="003366"/>
          <w:sz w:val="22"/>
          <w:szCs w:val="22"/>
        </w:rPr>
        <w:t>___</w:t>
      </w:r>
    </w:p>
    <w:p w:rsidR="001C2415" w:rsidRPr="008D15FF" w:rsidRDefault="001C2415">
      <w:pPr>
        <w:pStyle w:val="a3"/>
        <w:jc w:val="both"/>
        <w:rPr>
          <w:b w:val="0"/>
          <w:bCs w:val="0"/>
          <w:color w:val="003366"/>
          <w:sz w:val="22"/>
          <w:szCs w:val="22"/>
          <w:vertAlign w:val="superscript"/>
        </w:rPr>
      </w:pPr>
      <w:r w:rsidRPr="008D15FF">
        <w:rPr>
          <w:b w:val="0"/>
          <w:bCs w:val="0"/>
          <w:color w:val="003366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</w:t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>(Фамилия И.О.)</w:t>
      </w:r>
    </w:p>
    <w:p w:rsidR="001C2415" w:rsidRPr="008D15FF" w:rsidRDefault="001C2415">
      <w:pPr>
        <w:pStyle w:val="2"/>
        <w:spacing w:line="336" w:lineRule="auto"/>
        <w:ind w:right="-187" w:firstLine="0"/>
        <w:rPr>
          <w:color w:val="003366"/>
        </w:rPr>
      </w:pPr>
      <w:r w:rsidRPr="008D15FF">
        <w:rPr>
          <w:color w:val="003366"/>
        </w:rPr>
        <w:t>"____" ____________________20</w:t>
      </w:r>
      <w:r w:rsidR="00A314F8">
        <w:rPr>
          <w:color w:val="003366"/>
        </w:rPr>
        <w:t>1</w:t>
      </w:r>
      <w:r w:rsidRPr="008D15FF">
        <w:rPr>
          <w:color w:val="003366"/>
        </w:rPr>
        <w:t>__г.</w:t>
      </w:r>
      <w:r w:rsidRPr="008D15FF">
        <w:rPr>
          <w:b/>
          <w:bCs/>
          <w:color w:val="003366"/>
        </w:rPr>
        <w:t xml:space="preserve"> </w:t>
      </w:r>
    </w:p>
    <w:p w:rsidR="001C2415" w:rsidRPr="008D15FF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Контактный т</w:t>
      </w:r>
      <w:r w:rsidR="00764E5C">
        <w:rPr>
          <w:b w:val="0"/>
          <w:bCs w:val="0"/>
          <w:color w:val="003366"/>
          <w:sz w:val="22"/>
          <w:szCs w:val="22"/>
        </w:rPr>
        <w:t>елефон: (______)_______________</w:t>
      </w:r>
    </w:p>
    <w:p w:rsidR="001C2415" w:rsidRPr="00EA552F" w:rsidRDefault="001C2415" w:rsidP="00EA552F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ООО НП</w:t>
      </w:r>
      <w:r w:rsidR="00EA552F">
        <w:rPr>
          <w:b w:val="0"/>
          <w:bCs w:val="0"/>
          <w:color w:val="003366"/>
          <w:sz w:val="22"/>
          <w:szCs w:val="22"/>
        </w:rPr>
        <w:t>П</w:t>
      </w:r>
      <w:r w:rsidR="005B5870">
        <w:rPr>
          <w:b w:val="0"/>
          <w:bCs w:val="0"/>
          <w:color w:val="003366"/>
          <w:sz w:val="22"/>
          <w:szCs w:val="22"/>
        </w:rPr>
        <w:t xml:space="preserve"> «</w:t>
      </w:r>
      <w:r w:rsidR="00EA552F">
        <w:rPr>
          <w:b w:val="0"/>
          <w:bCs w:val="0"/>
          <w:color w:val="003366"/>
          <w:sz w:val="22"/>
          <w:szCs w:val="22"/>
        </w:rPr>
        <w:t>Ирвис</w:t>
      </w:r>
      <w:r w:rsidR="005B5870">
        <w:rPr>
          <w:b w:val="0"/>
          <w:bCs w:val="0"/>
          <w:color w:val="003366"/>
          <w:sz w:val="22"/>
          <w:szCs w:val="22"/>
        </w:rPr>
        <w:t>» Тел.</w:t>
      </w:r>
      <w:r w:rsidRPr="008D15FF">
        <w:rPr>
          <w:b w:val="0"/>
          <w:bCs w:val="0"/>
          <w:color w:val="003366"/>
          <w:sz w:val="22"/>
          <w:szCs w:val="22"/>
        </w:rPr>
        <w:t>: (</w:t>
      </w:r>
      <w:r w:rsidR="003A345F">
        <w:rPr>
          <w:b w:val="0"/>
          <w:bCs w:val="0"/>
          <w:color w:val="003366"/>
          <w:sz w:val="22"/>
          <w:szCs w:val="22"/>
        </w:rPr>
        <w:t>3412)655454</w:t>
      </w:r>
      <w:r w:rsidR="00EA552F">
        <w:rPr>
          <w:b w:val="0"/>
          <w:bCs w:val="0"/>
          <w:color w:val="003366"/>
          <w:sz w:val="22"/>
          <w:szCs w:val="22"/>
        </w:rPr>
        <w:t xml:space="preserve"> </w:t>
      </w:r>
      <w:r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EA552F" w:rsidRPr="00EA552F">
        <w:rPr>
          <w:b w:val="0"/>
          <w:bCs w:val="0"/>
          <w:color w:val="003366"/>
          <w:sz w:val="22"/>
          <w:szCs w:val="22"/>
        </w:rPr>
        <w:t xml:space="preserve">                              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e</w:t>
      </w:r>
      <w:r w:rsidRPr="008D15FF">
        <w:rPr>
          <w:b w:val="0"/>
          <w:bCs w:val="0"/>
          <w:color w:val="003366"/>
          <w:sz w:val="22"/>
          <w:szCs w:val="22"/>
        </w:rPr>
        <w:noBreakHyphen/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mail</w:t>
      </w:r>
      <w:r w:rsidRPr="008D15FF">
        <w:rPr>
          <w:b w:val="0"/>
          <w:bCs w:val="0"/>
          <w:color w:val="003366"/>
          <w:sz w:val="22"/>
          <w:szCs w:val="22"/>
        </w:rPr>
        <w:t>: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 </w:t>
      </w:r>
      <w:r w:rsidR="003A345F">
        <w:rPr>
          <w:b w:val="0"/>
          <w:bCs w:val="0"/>
          <w:color w:val="003366"/>
          <w:sz w:val="22"/>
          <w:szCs w:val="22"/>
          <w:lang w:val="en-US"/>
        </w:rPr>
        <w:t>info</w:t>
      </w:r>
      <w:r w:rsidR="003A345F">
        <w:rPr>
          <w:color w:val="003366"/>
          <w:sz w:val="22"/>
          <w:szCs w:val="22"/>
          <w:lang w:val="en-US"/>
        </w:rPr>
        <w:t>udm18</w:t>
      </w:r>
      <w:r w:rsidR="00811FEE" w:rsidRPr="00811FEE">
        <w:rPr>
          <w:color w:val="003366"/>
          <w:sz w:val="22"/>
          <w:szCs w:val="22"/>
        </w:rPr>
        <w:t>.</w:t>
      </w:r>
      <w:r w:rsidR="00811FEE">
        <w:rPr>
          <w:color w:val="003366"/>
          <w:sz w:val="22"/>
          <w:szCs w:val="22"/>
          <w:lang w:val="en-US"/>
        </w:rPr>
        <w:t>ru</w:t>
      </w:r>
    </w:p>
    <w:sectPr w:rsidR="001C2415" w:rsidRPr="00EA552F" w:rsidSect="00811FEE">
      <w:pgSz w:w="11906" w:h="16838"/>
      <w:pgMar w:top="851" w:right="74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6FCD"/>
    <w:multiLevelType w:val="hybridMultilevel"/>
    <w:tmpl w:val="C28C06CC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847"/>
    <w:rsid w:val="0000573A"/>
    <w:rsid w:val="00103B4C"/>
    <w:rsid w:val="0013314B"/>
    <w:rsid w:val="001838A0"/>
    <w:rsid w:val="001C2415"/>
    <w:rsid w:val="003A345F"/>
    <w:rsid w:val="00401C87"/>
    <w:rsid w:val="00405F9C"/>
    <w:rsid w:val="00472EBB"/>
    <w:rsid w:val="005B5870"/>
    <w:rsid w:val="00716748"/>
    <w:rsid w:val="007308FB"/>
    <w:rsid w:val="00735AF2"/>
    <w:rsid w:val="00764E5C"/>
    <w:rsid w:val="00780C8D"/>
    <w:rsid w:val="007C7495"/>
    <w:rsid w:val="007D31C4"/>
    <w:rsid w:val="007E539E"/>
    <w:rsid w:val="007E6549"/>
    <w:rsid w:val="008079D3"/>
    <w:rsid w:val="00811FEE"/>
    <w:rsid w:val="00852A2D"/>
    <w:rsid w:val="00891868"/>
    <w:rsid w:val="008D15FF"/>
    <w:rsid w:val="008E2D52"/>
    <w:rsid w:val="0097280E"/>
    <w:rsid w:val="009B234E"/>
    <w:rsid w:val="009B7132"/>
    <w:rsid w:val="00A314F8"/>
    <w:rsid w:val="00AC0847"/>
    <w:rsid w:val="00BA4DCD"/>
    <w:rsid w:val="00C52D4F"/>
    <w:rsid w:val="00C86DF1"/>
    <w:rsid w:val="00CA6469"/>
    <w:rsid w:val="00CA7FBC"/>
    <w:rsid w:val="00CC2B70"/>
    <w:rsid w:val="00CF7995"/>
    <w:rsid w:val="00DD39E4"/>
    <w:rsid w:val="00EA552F"/>
    <w:rsid w:val="00EC22BC"/>
    <w:rsid w:val="00E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E6DFA0-1274-49FD-9AF7-48F2F68C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MTEquationSection">
    <w:name w:val="MTEquationSection"/>
    <w:basedOn w:val="a0"/>
    <w:uiPriority w:val="99"/>
    <w:rPr>
      <w:rFonts w:cs="Times New Roman"/>
      <w:color w:val="FF0000"/>
      <w:sz w:val="24"/>
      <w:szCs w:val="24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pPr>
      <w:widowControl w:val="0"/>
      <w:numPr>
        <w:ilvl w:val="12"/>
      </w:numPr>
      <w:overflowPunct w:val="0"/>
      <w:autoSpaceDE w:val="0"/>
      <w:autoSpaceDN w:val="0"/>
      <w:adjustRightInd w:val="0"/>
      <w:spacing w:after="60"/>
      <w:ind w:firstLine="425"/>
      <w:jc w:val="both"/>
      <w:textAlignment w:val="baseline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852A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ED1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ЗАКАЗА ВРСГ-1</vt:lpstr>
    </vt:vector>
  </TitlesOfParts>
  <Company>НПП "Ирвис"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ВРСГ-1</dc:title>
  <dc:subject/>
  <dc:creator>Dmitrey A. Tyncherov</dc:creator>
  <cp:keywords/>
  <dc:description/>
  <cp:lastModifiedBy>RePack by Diakov</cp:lastModifiedBy>
  <cp:revision>2</cp:revision>
  <cp:lastPrinted>2013-01-14T09:18:00Z</cp:lastPrinted>
  <dcterms:created xsi:type="dcterms:W3CDTF">2019-11-14T08:00:00Z</dcterms:created>
  <dcterms:modified xsi:type="dcterms:W3CDTF">2019-11-14T08:00:00Z</dcterms:modified>
</cp:coreProperties>
</file>